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F6" w:rsidRPr="00792CF6" w:rsidRDefault="00792CF6" w:rsidP="00792CF6">
      <w:pPr>
        <w:spacing w:line="240" w:lineRule="auto"/>
        <w:jc w:val="center"/>
        <w:textAlignment w:val="baseline"/>
        <w:rPr>
          <w:rFonts w:ascii="inherit" w:eastAsia="Times New Roman" w:hAnsi="inherit" w:cs="Helvetica"/>
          <w:color w:val="333333"/>
          <w:sz w:val="20"/>
          <w:szCs w:val="20"/>
          <w:lang w:eastAsia="ru-RU"/>
        </w:rPr>
      </w:pPr>
      <w:r w:rsidRPr="00792CF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begin"/>
      </w:r>
      <w:r w:rsidRPr="00792CF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instrText xml:space="preserve"> HYPERLINK "https://taishetrn.ru/" </w:instrText>
      </w:r>
      <w:r w:rsidRPr="00792CF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separate"/>
      </w:r>
      <w:r w:rsidRPr="00792CF6">
        <w:rPr>
          <w:rFonts w:ascii="inherit" w:eastAsia="Times New Roman" w:hAnsi="inherit" w:cs="Helvetica"/>
          <w:color w:val="444444"/>
          <w:sz w:val="20"/>
          <w:u w:val="single"/>
          <w:lang w:eastAsia="ru-RU"/>
        </w:rPr>
        <w:t>Главная</w:t>
      </w:r>
      <w:r w:rsidRPr="00792CF6">
        <w:rPr>
          <w:rFonts w:ascii="inherit" w:eastAsia="Times New Roman" w:hAnsi="inherit" w:cs="Helvetica"/>
          <w:color w:val="333333"/>
          <w:sz w:val="20"/>
          <w:szCs w:val="20"/>
          <w:bdr w:val="none" w:sz="0" w:space="0" w:color="auto" w:frame="1"/>
          <w:lang w:eastAsia="ru-RU"/>
        </w:rPr>
        <w:fldChar w:fldCharType="end"/>
      </w:r>
      <w:r w:rsidRPr="00792CF6">
        <w:rPr>
          <w:rFonts w:ascii="inherit" w:eastAsia="Times New Roman" w:hAnsi="inherit" w:cs="Helvetica"/>
          <w:color w:val="333333"/>
          <w:sz w:val="20"/>
          <w:lang w:eastAsia="ru-RU"/>
        </w:rPr>
        <w:t>    </w:t>
      </w:r>
      <w:hyperlink r:id="rId4" w:history="1">
        <w:r w:rsidRPr="00792CF6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Наши публикации</w:t>
        </w:r>
      </w:hyperlink>
    </w:p>
    <w:p w:rsidR="00792CF6" w:rsidRPr="00792CF6" w:rsidRDefault="00792CF6" w:rsidP="00792CF6">
      <w:pPr>
        <w:spacing w:after="0" w:line="240" w:lineRule="auto"/>
        <w:jc w:val="center"/>
        <w:textAlignment w:val="baseline"/>
        <w:outlineLvl w:val="0"/>
        <w:rPr>
          <w:rFonts w:ascii="inherit" w:eastAsia="Times New Roman" w:hAnsi="inherit" w:cs="Helvetica"/>
          <w:b/>
          <w:bCs/>
          <w:color w:val="444444"/>
          <w:kern w:val="36"/>
          <w:sz w:val="38"/>
          <w:szCs w:val="38"/>
          <w:lang w:eastAsia="ru-RU"/>
        </w:rPr>
      </w:pPr>
      <w:r w:rsidRPr="00792CF6">
        <w:rPr>
          <w:rFonts w:ascii="inherit" w:eastAsia="Times New Roman" w:hAnsi="inherit" w:cs="Helvetica"/>
          <w:b/>
          <w:bCs/>
          <w:color w:val="444444"/>
          <w:kern w:val="36"/>
          <w:sz w:val="38"/>
          <w:lang w:eastAsia="ru-RU"/>
        </w:rPr>
        <w:t xml:space="preserve">Загадки </w:t>
      </w:r>
      <w:proofErr w:type="spellStart"/>
      <w:r w:rsidRPr="00792CF6">
        <w:rPr>
          <w:rFonts w:ascii="inherit" w:eastAsia="Times New Roman" w:hAnsi="inherit" w:cs="Helvetica"/>
          <w:b/>
          <w:bCs/>
          <w:color w:val="444444"/>
          <w:kern w:val="36"/>
          <w:sz w:val="38"/>
          <w:lang w:eastAsia="ru-RU"/>
        </w:rPr>
        <w:t>урбанонимии</w:t>
      </w:r>
      <w:proofErr w:type="spellEnd"/>
      <w:r w:rsidRPr="00792CF6">
        <w:rPr>
          <w:rFonts w:ascii="inherit" w:eastAsia="Times New Roman" w:hAnsi="inherit" w:cs="Helvetica"/>
          <w:b/>
          <w:bCs/>
          <w:color w:val="444444"/>
          <w:kern w:val="36"/>
          <w:sz w:val="38"/>
          <w:lang w:eastAsia="ru-RU"/>
        </w:rPr>
        <w:t xml:space="preserve"> старого Тайшета</w:t>
      </w:r>
    </w:p>
    <w:p w:rsidR="00792CF6" w:rsidRPr="00792CF6" w:rsidRDefault="00792CF6" w:rsidP="00792CF6">
      <w:pPr>
        <w:spacing w:line="240" w:lineRule="auto"/>
        <w:jc w:val="center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792CF6">
        <w:rPr>
          <w:rFonts w:ascii="inherit" w:eastAsia="Times New Roman" w:hAnsi="inherit" w:cs="Helvetica"/>
          <w:color w:val="444444"/>
          <w:sz w:val="18"/>
          <w:lang w:eastAsia="ru-RU"/>
        </w:rPr>
        <w:t>07.03.2023</w:t>
      </w:r>
      <w:r w:rsidRPr="00792CF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  <w:hyperlink r:id="rId5" w:anchor="comments" w:history="1">
        <w:r w:rsidRPr="00792CF6">
          <w:rPr>
            <w:rFonts w:ascii="inherit" w:eastAsia="Times New Roman" w:hAnsi="inherit" w:cs="Helvetica"/>
            <w:color w:val="444444"/>
            <w:sz w:val="20"/>
            <w:u w:val="single"/>
            <w:lang w:eastAsia="ru-RU"/>
          </w:rPr>
          <w:t> Обсудить</w:t>
        </w:r>
      </w:hyperlink>
    </w:p>
    <w:p w:rsidR="00792CF6" w:rsidRPr="00792CF6" w:rsidRDefault="00792CF6" w:rsidP="00792CF6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>
        <w:rPr>
          <w:rFonts w:ascii="Helvetica" w:eastAsia="Times New Roman" w:hAnsi="Helvetica" w:cs="Helvetica"/>
          <w:noProof/>
          <w:color w:val="444444"/>
          <w:lang w:eastAsia="ru-RU"/>
        </w:rPr>
        <w:drawing>
          <wp:inline distT="0" distB="0" distL="0" distR="0">
            <wp:extent cx="2545715" cy="3394075"/>
            <wp:effectExtent l="19050" t="0" r="6985" b="0"/>
            <wp:docPr id="1" name="Рисунок 1" descr="http://taishetrn.ru/wp-content/uploads/2023/03/imag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aishetrn.ru/wp-content/uploads/2023/03/image-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715" cy="339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CF6" w:rsidRPr="00792CF6" w:rsidRDefault="00792CF6" w:rsidP="00792CF6">
      <w:pPr>
        <w:shd w:val="clear" w:color="auto" w:fill="FFFFFF"/>
        <w:spacing w:after="259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 w:rsidRPr="00792CF6">
        <w:rPr>
          <w:rFonts w:ascii="Helvetica" w:eastAsia="Times New Roman" w:hAnsi="Helvetica" w:cs="Helvetica"/>
          <w:color w:val="444444"/>
          <w:lang w:eastAsia="ru-RU"/>
        </w:rPr>
        <w:t xml:space="preserve">Немного научности : «Коды культуры, построенные на символизации действительности, окружающей человека, особенно четко проявляются в именах собственных, в частности в </w:t>
      </w:r>
      <w:proofErr w:type="spellStart"/>
      <w:r w:rsidRPr="00792CF6">
        <w:rPr>
          <w:rFonts w:ascii="Helvetica" w:eastAsia="Times New Roman" w:hAnsi="Helvetica" w:cs="Helvetica"/>
          <w:color w:val="444444"/>
          <w:lang w:eastAsia="ru-RU"/>
        </w:rPr>
        <w:t>урбанонимах</w:t>
      </w:r>
      <w:proofErr w:type="spellEnd"/>
      <w:r w:rsidRPr="00792CF6">
        <w:rPr>
          <w:rFonts w:ascii="Helvetica" w:eastAsia="Times New Roman" w:hAnsi="Helvetica" w:cs="Helvetica"/>
          <w:color w:val="444444"/>
          <w:lang w:eastAsia="ru-RU"/>
        </w:rPr>
        <w:t>, рассматриваемых как составные элементы изменяющейся системы и отражающие культурные представления использующего их общества. В названиях внутригородских объектов фиксируется историческое прошлое и настоящее народа, его мировидение и мироощущение».</w:t>
      </w:r>
    </w:p>
    <w:p w:rsidR="00792CF6" w:rsidRPr="00792CF6" w:rsidRDefault="00792CF6" w:rsidP="00792CF6">
      <w:pPr>
        <w:shd w:val="clear" w:color="auto" w:fill="FFFFFF"/>
        <w:spacing w:after="259" w:line="240" w:lineRule="auto"/>
        <w:textAlignment w:val="baseline"/>
        <w:rPr>
          <w:rFonts w:ascii="Helvetica" w:eastAsia="Times New Roman" w:hAnsi="Helvetica" w:cs="Helvetica"/>
          <w:color w:val="444444"/>
          <w:lang w:eastAsia="ru-RU"/>
        </w:rPr>
      </w:pPr>
      <w:r w:rsidRPr="00792CF6">
        <w:rPr>
          <w:rFonts w:ascii="Helvetica" w:eastAsia="Times New Roman" w:hAnsi="Helvetica" w:cs="Helvetica"/>
          <w:color w:val="444444"/>
          <w:lang w:eastAsia="ru-RU"/>
        </w:rPr>
        <w:t>Тайшетский горисполком. Решение от 3 апреля 1953 г.</w:t>
      </w:r>
    </w:p>
    <w:p w:rsidR="002F0428" w:rsidRDefault="002F0428"/>
    <w:sectPr w:rsidR="002F0428" w:rsidSect="002F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792CF6"/>
    <w:rsid w:val="002F0428"/>
    <w:rsid w:val="0079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28"/>
  </w:style>
  <w:style w:type="paragraph" w:styleId="1">
    <w:name w:val="heading 1"/>
    <w:basedOn w:val="a"/>
    <w:link w:val="10"/>
    <w:uiPriority w:val="9"/>
    <w:qFormat/>
    <w:rsid w:val="00792C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2CF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792CF6"/>
    <w:rPr>
      <w:color w:val="0000FF"/>
      <w:u w:val="single"/>
    </w:rPr>
  </w:style>
  <w:style w:type="character" w:customStyle="1" w:styleId="breadcrumbsseparator">
    <w:name w:val="breadcrumbs__separator"/>
    <w:basedOn w:val="a0"/>
    <w:rsid w:val="00792CF6"/>
  </w:style>
  <w:style w:type="character" w:styleId="a4">
    <w:name w:val="Strong"/>
    <w:basedOn w:val="a0"/>
    <w:uiPriority w:val="22"/>
    <w:qFormat/>
    <w:rsid w:val="00792CF6"/>
    <w:rPr>
      <w:b/>
      <w:bCs/>
    </w:rPr>
  </w:style>
  <w:style w:type="character" w:customStyle="1" w:styleId="entry-date">
    <w:name w:val="entry-date"/>
    <w:basedOn w:val="a0"/>
    <w:rsid w:val="00792CF6"/>
  </w:style>
  <w:style w:type="character" w:customStyle="1" w:styleId="entry-comment">
    <w:name w:val="entry-comment"/>
    <w:basedOn w:val="a0"/>
    <w:rsid w:val="00792CF6"/>
  </w:style>
  <w:style w:type="paragraph" w:styleId="a5">
    <w:name w:val="Normal (Web)"/>
    <w:basedOn w:val="a"/>
    <w:uiPriority w:val="99"/>
    <w:semiHidden/>
    <w:unhideWhenUsed/>
    <w:rsid w:val="00792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2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2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7755">
          <w:marLeft w:val="0"/>
          <w:marRight w:val="0"/>
          <w:marTop w:val="0"/>
          <w:marBottom w:val="3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9707">
              <w:marLeft w:val="0"/>
              <w:marRight w:val="0"/>
              <w:marTop w:val="0"/>
              <w:marBottom w:val="25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0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taishetrn.ru/zagadki-urbanonimii-starogo-tajsheta/" TargetMode="External"/><Relationship Id="rId4" Type="http://schemas.openxmlformats.org/officeDocument/2006/relationships/hyperlink" Target="https://taishetrn.ru/category/nashi-publikacz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1</cp:revision>
  <dcterms:created xsi:type="dcterms:W3CDTF">2023-09-20T01:36:00Z</dcterms:created>
  <dcterms:modified xsi:type="dcterms:W3CDTF">2023-09-20T01:36:00Z</dcterms:modified>
</cp:coreProperties>
</file>